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BD1" w:rsidRDefault="00CC093F">
      <w:pPr>
        <w:spacing w:after="14"/>
        <w:ind w:right="5"/>
        <w:jc w:val="center"/>
      </w:pPr>
      <w:bookmarkStart w:id="0" w:name="_GoBack"/>
      <w:bookmarkEnd w:id="0"/>
      <w:r>
        <w:rPr>
          <w:b/>
          <w:sz w:val="24"/>
          <w:u w:val="single" w:color="000000"/>
        </w:rPr>
        <w:t>Mindset Quiz</w:t>
      </w:r>
      <w:r>
        <w:rPr>
          <w:b/>
          <w:sz w:val="24"/>
        </w:rPr>
        <w:t xml:space="preserve"> </w:t>
      </w:r>
    </w:p>
    <w:p w:rsidR="00B80BD1" w:rsidRDefault="00CC093F">
      <w:pPr>
        <w:spacing w:after="29"/>
        <w:ind w:right="10"/>
        <w:jc w:val="center"/>
      </w:pPr>
      <w:r>
        <w:rPr>
          <w:b/>
          <w:sz w:val="24"/>
        </w:rPr>
        <w:t xml:space="preserve">What kind of mindset do you have? </w:t>
      </w:r>
    </w:p>
    <w:p w:rsidR="00B80BD1" w:rsidRDefault="00CC093F">
      <w:pPr>
        <w:spacing w:after="14"/>
        <w:ind w:left="3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-600074</wp:posOffset>
            </wp:positionH>
            <wp:positionV relativeFrom="paragraph">
              <wp:posOffset>57150</wp:posOffset>
            </wp:positionV>
            <wp:extent cx="600075" cy="857250"/>
            <wp:effectExtent l="0" t="0" r="0" b="0"/>
            <wp:wrapSquare wrapText="bothSides"/>
            <wp:docPr id="170" name="Pictu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sz w:val="24"/>
        </w:rPr>
        <w:t xml:space="preserve"> </w:t>
      </w:r>
    </w:p>
    <w:p w:rsidR="00B80BD1" w:rsidRDefault="00CC093F">
      <w:pPr>
        <w:spacing w:after="14"/>
        <w:ind w:left="30"/>
      </w:pPr>
      <w:r>
        <w:rPr>
          <w:i/>
          <w:sz w:val="24"/>
        </w:rPr>
        <w:t xml:space="preserve">         Directions: For each question, mark the box next to how you feel about the statement. </w:t>
      </w:r>
    </w:p>
    <w:p w:rsidR="00B80BD1" w:rsidRDefault="00CC093F">
      <w:pPr>
        <w:spacing w:after="29"/>
        <w:ind w:left="30"/>
      </w:pPr>
      <w:r>
        <w:rPr>
          <w:sz w:val="24"/>
        </w:rPr>
        <w:t xml:space="preserve"> </w:t>
      </w:r>
    </w:p>
    <w:p w:rsidR="00B80BD1" w:rsidRDefault="00CC093F">
      <w:pPr>
        <w:numPr>
          <w:ilvl w:val="0"/>
          <w:numId w:val="1"/>
        </w:numPr>
        <w:spacing w:after="84" w:line="265" w:lineRule="auto"/>
        <w:ind w:hanging="360"/>
      </w:pPr>
      <w:r>
        <w:rPr>
          <w:b/>
          <w:sz w:val="24"/>
        </w:rPr>
        <w:t xml:space="preserve">You can’t change your intelligence very much. </w:t>
      </w:r>
    </w:p>
    <w:p w:rsidR="00B80BD1" w:rsidRDefault="00CC093F">
      <w:pPr>
        <w:spacing w:after="5" w:line="261" w:lineRule="auto"/>
        <w:ind w:left="715" w:hanging="1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Gautami" w:eastAsia="Gautami" w:hAnsi="Gautami" w:cs="Gautami"/>
        </w:rPr>
        <w:t>​</w:t>
      </w:r>
      <w:r>
        <w:rPr>
          <w:sz w:val="23"/>
        </w:rPr>
        <w:t xml:space="preserve">Strongly Agree         </w:t>
      </w:r>
      <w:r>
        <w:rPr>
          <w:rFonts w:ascii="Gautami" w:eastAsia="Gautami" w:hAnsi="Gautami" w:cs="Gautami"/>
        </w:rPr>
        <w:t>​​</w:t>
      </w:r>
      <w:proofErr w:type="spellStart"/>
      <w:r>
        <w:rPr>
          <w:sz w:val="23"/>
        </w:rPr>
        <w:t>Agree</w:t>
      </w:r>
      <w:proofErr w:type="spellEnd"/>
      <w:r>
        <w:rPr>
          <w:sz w:val="23"/>
        </w:rPr>
        <w:t xml:space="preserve">   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Disagree      </w:t>
      </w:r>
      <w:r>
        <w:rPr>
          <w:rFonts w:ascii="Gautami" w:eastAsia="Gautami" w:hAnsi="Gautami" w:cs="Gautami"/>
        </w:rPr>
        <w:t>​​</w:t>
      </w:r>
      <w:r>
        <w:rPr>
          <w:sz w:val="35"/>
          <w:vertAlign w:val="superscript"/>
        </w:rPr>
        <w:t>Strongly Disagree</w:t>
      </w:r>
      <w:r>
        <w:rPr>
          <w:sz w:val="36"/>
        </w:rPr>
        <w:t xml:space="preserve"> </w:t>
      </w:r>
    </w:p>
    <w:p w:rsidR="00B80BD1" w:rsidRDefault="00CC093F">
      <w:pPr>
        <w:spacing w:after="14"/>
      </w:pPr>
      <w:r>
        <w:rPr>
          <w:sz w:val="24"/>
        </w:rPr>
        <w:t xml:space="preserve"> </w:t>
      </w:r>
    </w:p>
    <w:p w:rsidR="00B80BD1" w:rsidRDefault="00CC093F">
      <w:pPr>
        <w:spacing w:after="29"/>
      </w:pPr>
      <w:r>
        <w:rPr>
          <w:sz w:val="24"/>
        </w:rPr>
        <w:t xml:space="preserve"> </w:t>
      </w:r>
    </w:p>
    <w:p w:rsidR="00B80BD1" w:rsidRDefault="00CC093F">
      <w:pPr>
        <w:numPr>
          <w:ilvl w:val="0"/>
          <w:numId w:val="1"/>
        </w:numPr>
        <w:spacing w:after="17" w:line="265" w:lineRule="auto"/>
        <w:ind w:hanging="360"/>
      </w:pPr>
      <w:r>
        <w:rPr>
          <w:b/>
          <w:sz w:val="24"/>
        </w:rPr>
        <w:t xml:space="preserve">You can always change basic things about the kind of person you are.  </w:t>
      </w:r>
    </w:p>
    <w:p w:rsidR="00B80BD1" w:rsidRDefault="00CC093F">
      <w:pPr>
        <w:spacing w:after="5" w:line="261" w:lineRule="auto"/>
        <w:ind w:left="715" w:hanging="10"/>
      </w:pPr>
      <w:r>
        <w:rPr>
          <w:rFonts w:ascii="Gautami" w:eastAsia="Gautami" w:hAnsi="Gautami" w:cs="Gautami"/>
        </w:rPr>
        <w:t>​</w:t>
      </w:r>
      <w:r>
        <w:rPr>
          <w:sz w:val="23"/>
        </w:rPr>
        <w:t xml:space="preserve">Strongly Agree         </w:t>
      </w:r>
      <w:r>
        <w:rPr>
          <w:rFonts w:ascii="Gautami" w:eastAsia="Gautami" w:hAnsi="Gautami" w:cs="Gautami"/>
        </w:rPr>
        <w:t>​​</w:t>
      </w:r>
      <w:proofErr w:type="spellStart"/>
      <w:r>
        <w:rPr>
          <w:sz w:val="23"/>
        </w:rPr>
        <w:t>Agree</w:t>
      </w:r>
      <w:proofErr w:type="spellEnd"/>
      <w:r>
        <w:rPr>
          <w:sz w:val="23"/>
        </w:rPr>
        <w:t xml:space="preserve">   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Disagree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Strongly Disagree </w:t>
      </w:r>
    </w:p>
    <w:p w:rsidR="00B80BD1" w:rsidRDefault="00CC093F">
      <w:pPr>
        <w:spacing w:after="3"/>
        <w:ind w:left="720"/>
      </w:pPr>
      <w:r>
        <w:rPr>
          <w:sz w:val="23"/>
        </w:rPr>
        <w:t xml:space="preserve"> </w:t>
      </w:r>
    </w:p>
    <w:p w:rsidR="00B80BD1" w:rsidRDefault="00CC093F">
      <w:pPr>
        <w:spacing w:after="34"/>
        <w:ind w:left="720"/>
      </w:pPr>
      <w:r>
        <w:rPr>
          <w:sz w:val="23"/>
        </w:rPr>
        <w:t xml:space="preserve"> </w:t>
      </w:r>
    </w:p>
    <w:p w:rsidR="00B80BD1" w:rsidRDefault="00CC093F">
      <w:pPr>
        <w:numPr>
          <w:ilvl w:val="0"/>
          <w:numId w:val="1"/>
        </w:numPr>
        <w:spacing w:after="17" w:line="265" w:lineRule="auto"/>
        <w:ind w:hanging="360"/>
      </w:pPr>
      <w:proofErr w:type="spellStart"/>
      <w:r>
        <w:rPr>
          <w:b/>
          <w:sz w:val="24"/>
        </w:rPr>
        <w:t>Any one</w:t>
      </w:r>
      <w:proofErr w:type="spellEnd"/>
      <w:r>
        <w:rPr>
          <w:b/>
          <w:sz w:val="24"/>
        </w:rPr>
        <w:t xml:space="preserve"> can become a musician or get into the music business.  </w:t>
      </w:r>
    </w:p>
    <w:p w:rsidR="00B80BD1" w:rsidRDefault="00CC093F">
      <w:pPr>
        <w:spacing w:after="5" w:line="261" w:lineRule="auto"/>
        <w:ind w:left="715" w:hanging="10"/>
      </w:pPr>
      <w:r>
        <w:rPr>
          <w:rFonts w:ascii="Gautami" w:eastAsia="Gautami" w:hAnsi="Gautami" w:cs="Gautami"/>
        </w:rPr>
        <w:t>​</w:t>
      </w:r>
      <w:r>
        <w:rPr>
          <w:sz w:val="23"/>
        </w:rPr>
        <w:t xml:space="preserve">Strongly Agree         </w:t>
      </w:r>
      <w:r>
        <w:rPr>
          <w:rFonts w:ascii="Gautami" w:eastAsia="Gautami" w:hAnsi="Gautami" w:cs="Gautami"/>
        </w:rPr>
        <w:t>​​</w:t>
      </w:r>
      <w:proofErr w:type="spellStart"/>
      <w:r>
        <w:rPr>
          <w:sz w:val="23"/>
        </w:rPr>
        <w:t>Agree</w:t>
      </w:r>
      <w:proofErr w:type="spellEnd"/>
      <w:r>
        <w:rPr>
          <w:sz w:val="23"/>
        </w:rPr>
        <w:t xml:space="preserve">   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Disagree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Strongly Disagree </w:t>
      </w:r>
    </w:p>
    <w:p w:rsidR="00B80BD1" w:rsidRDefault="00CC093F">
      <w:pPr>
        <w:spacing w:after="14"/>
      </w:pPr>
      <w:r>
        <w:rPr>
          <w:b/>
          <w:sz w:val="24"/>
        </w:rPr>
        <w:t xml:space="preserve"> </w:t>
      </w:r>
    </w:p>
    <w:p w:rsidR="00B80BD1" w:rsidRDefault="00CC093F">
      <w:pPr>
        <w:spacing w:after="29"/>
      </w:pPr>
      <w:r>
        <w:rPr>
          <w:b/>
          <w:sz w:val="24"/>
        </w:rPr>
        <w:t xml:space="preserve"> </w:t>
      </w:r>
    </w:p>
    <w:p w:rsidR="00B80BD1" w:rsidRDefault="00CC093F">
      <w:pPr>
        <w:numPr>
          <w:ilvl w:val="0"/>
          <w:numId w:val="1"/>
        </w:numPr>
        <w:spacing w:after="17" w:line="265" w:lineRule="auto"/>
        <w:ind w:hanging="360"/>
      </w:pPr>
      <w:r>
        <w:rPr>
          <w:b/>
          <w:sz w:val="24"/>
        </w:rPr>
        <w:t xml:space="preserve">Only a few people will be truly good at sports-- you have to be “born with it.” </w:t>
      </w:r>
    </w:p>
    <w:p w:rsidR="00B80BD1" w:rsidRDefault="00CC093F">
      <w:pPr>
        <w:pStyle w:val="Heading1"/>
        <w:ind w:left="715"/>
      </w:pPr>
      <w:r>
        <w:rPr>
          <w:rFonts w:ascii="Gautami" w:eastAsia="Gautami" w:hAnsi="Gautami" w:cs="Gautami"/>
          <w:sz w:val="22"/>
        </w:rPr>
        <w:t>​</w:t>
      </w:r>
      <w:r>
        <w:t xml:space="preserve">Strongly Agree         </w:t>
      </w:r>
      <w:r>
        <w:rPr>
          <w:rFonts w:ascii="Gautami" w:eastAsia="Gautami" w:hAnsi="Gautami" w:cs="Gautami"/>
          <w:sz w:val="22"/>
        </w:rPr>
        <w:t>​​</w:t>
      </w:r>
      <w:proofErr w:type="spellStart"/>
      <w:r>
        <w:t>Agree</w:t>
      </w:r>
      <w:proofErr w:type="spellEnd"/>
      <w:r>
        <w:t xml:space="preserve">         </w:t>
      </w:r>
      <w:r>
        <w:rPr>
          <w:rFonts w:ascii="Gautami" w:eastAsia="Gautami" w:hAnsi="Gautami" w:cs="Gautami"/>
          <w:sz w:val="22"/>
        </w:rPr>
        <w:t>​​</w:t>
      </w:r>
      <w:r>
        <w:t xml:space="preserve">Disagree      </w:t>
      </w:r>
      <w:r>
        <w:rPr>
          <w:rFonts w:ascii="Gautami" w:eastAsia="Gautami" w:hAnsi="Gautami" w:cs="Gautami"/>
          <w:sz w:val="22"/>
        </w:rPr>
        <w:t>​​</w:t>
      </w:r>
      <w:r>
        <w:t xml:space="preserve">Strongly Disagree </w:t>
      </w:r>
    </w:p>
    <w:p w:rsidR="00B80BD1" w:rsidRDefault="00CC093F">
      <w:pPr>
        <w:spacing w:after="14"/>
      </w:pPr>
      <w:r>
        <w:rPr>
          <w:b/>
          <w:sz w:val="24"/>
        </w:rPr>
        <w:t xml:space="preserve"> </w:t>
      </w:r>
    </w:p>
    <w:p w:rsidR="00B80BD1" w:rsidRDefault="00CC093F">
      <w:pPr>
        <w:spacing w:after="29"/>
      </w:pPr>
      <w:r>
        <w:rPr>
          <w:b/>
          <w:sz w:val="24"/>
        </w:rPr>
        <w:t xml:space="preserve"> </w:t>
      </w:r>
    </w:p>
    <w:p w:rsidR="00B80BD1" w:rsidRDefault="00CC093F">
      <w:pPr>
        <w:numPr>
          <w:ilvl w:val="0"/>
          <w:numId w:val="2"/>
        </w:numPr>
        <w:spacing w:after="17" w:line="265" w:lineRule="auto"/>
        <w:ind w:hanging="360"/>
      </w:pPr>
      <w:r>
        <w:rPr>
          <w:b/>
          <w:sz w:val="24"/>
        </w:rPr>
        <w:t xml:space="preserve">Math is much easier to learn if you are male or maybe come from a culture that values math.  </w:t>
      </w:r>
    </w:p>
    <w:p w:rsidR="00B80BD1" w:rsidRDefault="00CC093F">
      <w:pPr>
        <w:spacing w:after="5" w:line="261" w:lineRule="auto"/>
        <w:ind w:left="715" w:hanging="10"/>
      </w:pPr>
      <w:r>
        <w:rPr>
          <w:rFonts w:ascii="Gautami" w:eastAsia="Gautami" w:hAnsi="Gautami" w:cs="Gautami"/>
        </w:rPr>
        <w:t>​</w:t>
      </w:r>
      <w:r>
        <w:rPr>
          <w:sz w:val="23"/>
        </w:rPr>
        <w:t xml:space="preserve">Strongly Agree         </w:t>
      </w:r>
      <w:r>
        <w:rPr>
          <w:rFonts w:ascii="Gautami" w:eastAsia="Gautami" w:hAnsi="Gautami" w:cs="Gautami"/>
        </w:rPr>
        <w:t>​​</w:t>
      </w:r>
      <w:proofErr w:type="spellStart"/>
      <w:r>
        <w:rPr>
          <w:sz w:val="23"/>
        </w:rPr>
        <w:t>Agree</w:t>
      </w:r>
      <w:proofErr w:type="spellEnd"/>
      <w:r>
        <w:rPr>
          <w:sz w:val="23"/>
        </w:rPr>
        <w:t xml:space="preserve">   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Disagree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>Strongly Disagree</w:t>
      </w:r>
      <w:r>
        <w:rPr>
          <w:b/>
          <w:sz w:val="24"/>
        </w:rPr>
        <w:t xml:space="preserve"> </w:t>
      </w:r>
    </w:p>
    <w:p w:rsidR="00B80BD1" w:rsidRDefault="00CC093F">
      <w:pPr>
        <w:spacing w:after="14"/>
      </w:pPr>
      <w:r>
        <w:rPr>
          <w:b/>
          <w:sz w:val="24"/>
        </w:rPr>
        <w:t xml:space="preserve"> </w:t>
      </w:r>
    </w:p>
    <w:p w:rsidR="00B80BD1" w:rsidRDefault="00CC093F">
      <w:pPr>
        <w:spacing w:after="29"/>
      </w:pPr>
      <w:r>
        <w:rPr>
          <w:b/>
          <w:sz w:val="24"/>
        </w:rPr>
        <w:t xml:space="preserve"> </w:t>
      </w:r>
    </w:p>
    <w:p w:rsidR="00B80BD1" w:rsidRDefault="00CC093F">
      <w:pPr>
        <w:numPr>
          <w:ilvl w:val="0"/>
          <w:numId w:val="2"/>
        </w:numPr>
        <w:spacing w:after="17" w:line="265" w:lineRule="auto"/>
        <w:ind w:hanging="360"/>
      </w:pPr>
      <w:r>
        <w:rPr>
          <w:b/>
          <w:sz w:val="24"/>
        </w:rPr>
        <w:t xml:space="preserve">No matter what kind of person you are, you can always change yourself.  </w:t>
      </w:r>
    </w:p>
    <w:p w:rsidR="00B80BD1" w:rsidRDefault="00CC093F">
      <w:pPr>
        <w:spacing w:after="5" w:line="261" w:lineRule="auto"/>
        <w:ind w:left="715" w:hanging="10"/>
      </w:pPr>
      <w:r>
        <w:rPr>
          <w:rFonts w:ascii="Gautami" w:eastAsia="Gautami" w:hAnsi="Gautami" w:cs="Gautami"/>
        </w:rPr>
        <w:t>​</w:t>
      </w:r>
      <w:r>
        <w:rPr>
          <w:sz w:val="23"/>
        </w:rPr>
        <w:t>Strongl</w:t>
      </w:r>
      <w:r>
        <w:rPr>
          <w:sz w:val="23"/>
        </w:rPr>
        <w:t xml:space="preserve">y Agree         </w:t>
      </w:r>
      <w:r>
        <w:rPr>
          <w:rFonts w:ascii="Gautami" w:eastAsia="Gautami" w:hAnsi="Gautami" w:cs="Gautami"/>
        </w:rPr>
        <w:t>​​</w:t>
      </w:r>
      <w:proofErr w:type="spellStart"/>
      <w:r>
        <w:rPr>
          <w:sz w:val="23"/>
        </w:rPr>
        <w:t>Agree</w:t>
      </w:r>
      <w:proofErr w:type="spellEnd"/>
      <w:r>
        <w:rPr>
          <w:sz w:val="23"/>
        </w:rPr>
        <w:t xml:space="preserve">   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Disagree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Strongly Disagree </w:t>
      </w:r>
    </w:p>
    <w:p w:rsidR="00B80BD1" w:rsidRDefault="00CC093F">
      <w:pPr>
        <w:spacing w:after="14"/>
      </w:pPr>
      <w:r>
        <w:rPr>
          <w:b/>
          <w:sz w:val="24"/>
        </w:rPr>
        <w:t xml:space="preserve"> </w:t>
      </w:r>
    </w:p>
    <w:p w:rsidR="00B80BD1" w:rsidRDefault="00CC093F">
      <w:pPr>
        <w:spacing w:after="29"/>
      </w:pPr>
      <w:r>
        <w:rPr>
          <w:b/>
          <w:sz w:val="24"/>
        </w:rPr>
        <w:t xml:space="preserve"> </w:t>
      </w:r>
    </w:p>
    <w:p w:rsidR="00B80BD1" w:rsidRDefault="00CC093F">
      <w:pPr>
        <w:numPr>
          <w:ilvl w:val="0"/>
          <w:numId w:val="2"/>
        </w:numPr>
        <w:spacing w:after="17" w:line="265" w:lineRule="auto"/>
        <w:ind w:hanging="360"/>
      </w:pPr>
      <w:r>
        <w:rPr>
          <w:b/>
          <w:sz w:val="24"/>
        </w:rPr>
        <w:t xml:space="preserve">Trying new things is stressful for me and I avoid it.  </w:t>
      </w:r>
    </w:p>
    <w:p w:rsidR="00B80BD1" w:rsidRDefault="00CC093F">
      <w:pPr>
        <w:spacing w:after="5" w:line="261" w:lineRule="auto"/>
        <w:ind w:left="715" w:hanging="10"/>
      </w:pPr>
      <w:r>
        <w:rPr>
          <w:rFonts w:ascii="Gautami" w:eastAsia="Gautami" w:hAnsi="Gautami" w:cs="Gautami"/>
        </w:rPr>
        <w:t>​</w:t>
      </w:r>
      <w:r>
        <w:rPr>
          <w:sz w:val="23"/>
        </w:rPr>
        <w:t xml:space="preserve">Strongly Agree         </w:t>
      </w:r>
      <w:r>
        <w:rPr>
          <w:rFonts w:ascii="Gautami" w:eastAsia="Gautami" w:hAnsi="Gautami" w:cs="Gautami"/>
        </w:rPr>
        <w:t>​​</w:t>
      </w:r>
      <w:proofErr w:type="spellStart"/>
      <w:r>
        <w:rPr>
          <w:sz w:val="23"/>
        </w:rPr>
        <w:t>Agree</w:t>
      </w:r>
      <w:proofErr w:type="spellEnd"/>
      <w:r>
        <w:rPr>
          <w:sz w:val="23"/>
        </w:rPr>
        <w:t xml:space="preserve">   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Disagree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Strongly Disagree </w:t>
      </w:r>
    </w:p>
    <w:p w:rsidR="00B80BD1" w:rsidRDefault="00CC093F">
      <w:pPr>
        <w:spacing w:after="14"/>
      </w:pPr>
      <w:r>
        <w:rPr>
          <w:b/>
          <w:sz w:val="24"/>
        </w:rPr>
        <w:t xml:space="preserve"> </w:t>
      </w:r>
    </w:p>
    <w:p w:rsidR="00B80BD1" w:rsidRDefault="00CC093F">
      <w:pPr>
        <w:spacing w:after="29"/>
      </w:pPr>
      <w:r>
        <w:rPr>
          <w:b/>
          <w:sz w:val="24"/>
        </w:rPr>
        <w:t xml:space="preserve"> </w:t>
      </w:r>
    </w:p>
    <w:p w:rsidR="00B80BD1" w:rsidRDefault="00CC093F">
      <w:pPr>
        <w:numPr>
          <w:ilvl w:val="0"/>
          <w:numId w:val="2"/>
        </w:numPr>
        <w:spacing w:after="17" w:line="265" w:lineRule="auto"/>
        <w:ind w:hanging="360"/>
      </w:pPr>
      <w:r>
        <w:rPr>
          <w:b/>
          <w:sz w:val="24"/>
        </w:rPr>
        <w:t>Some people are good and kind, and some are no</w:t>
      </w:r>
      <w:r>
        <w:rPr>
          <w:b/>
          <w:sz w:val="24"/>
        </w:rPr>
        <w:t xml:space="preserve">t-- people don’t usually change. </w:t>
      </w:r>
    </w:p>
    <w:p w:rsidR="00B80BD1" w:rsidRDefault="00CC093F">
      <w:pPr>
        <w:spacing w:after="5" w:line="261" w:lineRule="auto"/>
        <w:ind w:left="715" w:hanging="10"/>
      </w:pPr>
      <w:r>
        <w:rPr>
          <w:rFonts w:ascii="Gautami" w:eastAsia="Gautami" w:hAnsi="Gautami" w:cs="Gautami"/>
        </w:rPr>
        <w:t>​</w:t>
      </w:r>
      <w:r>
        <w:rPr>
          <w:sz w:val="23"/>
        </w:rPr>
        <w:t xml:space="preserve">Strongly Agree         </w:t>
      </w:r>
      <w:r>
        <w:rPr>
          <w:rFonts w:ascii="Gautami" w:eastAsia="Gautami" w:hAnsi="Gautami" w:cs="Gautami"/>
        </w:rPr>
        <w:t>​​</w:t>
      </w:r>
      <w:proofErr w:type="spellStart"/>
      <w:r>
        <w:rPr>
          <w:sz w:val="23"/>
        </w:rPr>
        <w:t>Agree</w:t>
      </w:r>
      <w:proofErr w:type="spellEnd"/>
      <w:r>
        <w:rPr>
          <w:sz w:val="23"/>
        </w:rPr>
        <w:t xml:space="preserve">   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Disagree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Strongly Disagree </w:t>
      </w:r>
    </w:p>
    <w:p w:rsidR="00B80BD1" w:rsidRDefault="00CC093F">
      <w:pPr>
        <w:spacing w:after="14"/>
      </w:pPr>
      <w:r>
        <w:rPr>
          <w:b/>
          <w:sz w:val="24"/>
        </w:rPr>
        <w:t xml:space="preserve"> </w:t>
      </w:r>
    </w:p>
    <w:p w:rsidR="00B80BD1" w:rsidRDefault="00CC093F">
      <w:pPr>
        <w:spacing w:after="14"/>
      </w:pPr>
      <w:r>
        <w:rPr>
          <w:b/>
          <w:sz w:val="24"/>
        </w:rPr>
        <w:t xml:space="preserve"> </w:t>
      </w:r>
    </w:p>
    <w:p w:rsidR="00B80BD1" w:rsidRDefault="00CC093F">
      <w:pPr>
        <w:spacing w:after="254"/>
      </w:pPr>
      <w:r>
        <w:rPr>
          <w:b/>
          <w:sz w:val="24"/>
        </w:rPr>
        <w:t xml:space="preserve"> </w:t>
      </w:r>
    </w:p>
    <w:p w:rsidR="00B80BD1" w:rsidRDefault="00CC093F">
      <w:pPr>
        <w:spacing w:after="0"/>
      </w:pPr>
      <w:r>
        <w:rPr>
          <w:rFonts w:ascii="Arial" w:eastAsia="Arial" w:hAnsi="Arial" w:cs="Arial"/>
        </w:rPr>
        <w:t xml:space="preserve"> </w:t>
      </w:r>
    </w:p>
    <w:p w:rsidR="00B80BD1" w:rsidRDefault="00CC093F">
      <w:pPr>
        <w:numPr>
          <w:ilvl w:val="0"/>
          <w:numId w:val="2"/>
        </w:numPr>
        <w:spacing w:after="17" w:line="265" w:lineRule="auto"/>
        <w:ind w:hanging="360"/>
      </w:pPr>
      <w:r>
        <w:rPr>
          <w:b/>
          <w:sz w:val="24"/>
        </w:rPr>
        <w:t xml:space="preserve">I appreciate when teachers or other people give me ideas about ways I can improve. </w:t>
      </w:r>
    </w:p>
    <w:p w:rsidR="00B80BD1" w:rsidRDefault="00CC093F">
      <w:pPr>
        <w:pStyle w:val="Heading1"/>
        <w:ind w:left="715"/>
      </w:pPr>
      <w:r>
        <w:rPr>
          <w:rFonts w:ascii="Gautami" w:eastAsia="Gautami" w:hAnsi="Gautami" w:cs="Gautami"/>
          <w:sz w:val="22"/>
        </w:rPr>
        <w:lastRenderedPageBreak/>
        <w:t>​</w:t>
      </w:r>
      <w:r>
        <w:t xml:space="preserve">Strongly Agree         </w:t>
      </w:r>
      <w:r>
        <w:rPr>
          <w:rFonts w:ascii="Gautami" w:eastAsia="Gautami" w:hAnsi="Gautami" w:cs="Gautami"/>
          <w:sz w:val="22"/>
        </w:rPr>
        <w:t>​​</w:t>
      </w:r>
      <w:proofErr w:type="spellStart"/>
      <w:r>
        <w:t>Agree</w:t>
      </w:r>
      <w:proofErr w:type="spellEnd"/>
      <w:r>
        <w:t xml:space="preserve">         </w:t>
      </w:r>
      <w:r>
        <w:rPr>
          <w:rFonts w:ascii="Gautami" w:eastAsia="Gautami" w:hAnsi="Gautami" w:cs="Gautami"/>
          <w:sz w:val="22"/>
        </w:rPr>
        <w:t>​​</w:t>
      </w:r>
      <w:r>
        <w:t xml:space="preserve">Disagree      </w:t>
      </w:r>
      <w:r>
        <w:rPr>
          <w:rFonts w:ascii="Gautami" w:eastAsia="Gautami" w:hAnsi="Gautami" w:cs="Gautami"/>
          <w:sz w:val="22"/>
        </w:rPr>
        <w:t>​​</w:t>
      </w:r>
      <w:r>
        <w:t xml:space="preserve">Strongly Disagree </w:t>
      </w:r>
    </w:p>
    <w:p w:rsidR="00B80BD1" w:rsidRDefault="00CC093F">
      <w:pPr>
        <w:spacing w:after="14"/>
      </w:pPr>
      <w:r>
        <w:rPr>
          <w:b/>
          <w:sz w:val="24"/>
        </w:rPr>
        <w:t xml:space="preserve"> </w:t>
      </w:r>
    </w:p>
    <w:p w:rsidR="00B80BD1" w:rsidRDefault="00CC093F">
      <w:pPr>
        <w:spacing w:after="29"/>
      </w:pPr>
      <w:r>
        <w:rPr>
          <w:b/>
          <w:sz w:val="24"/>
        </w:rPr>
        <w:t xml:space="preserve"> </w:t>
      </w:r>
    </w:p>
    <w:p w:rsidR="00B80BD1" w:rsidRDefault="00CC093F">
      <w:pPr>
        <w:numPr>
          <w:ilvl w:val="0"/>
          <w:numId w:val="3"/>
        </w:numPr>
        <w:spacing w:after="17" w:line="265" w:lineRule="auto"/>
        <w:ind w:hanging="360"/>
      </w:pPr>
      <w:r>
        <w:rPr>
          <w:b/>
          <w:sz w:val="24"/>
        </w:rPr>
        <w:t xml:space="preserve">All people, unless they have a brain injury or birth deformity, are capable of the same amount of learning.  </w:t>
      </w:r>
    </w:p>
    <w:p w:rsidR="00B80BD1" w:rsidRDefault="00CC093F">
      <w:pPr>
        <w:spacing w:after="5" w:line="261" w:lineRule="auto"/>
        <w:ind w:left="715" w:hanging="10"/>
      </w:pPr>
      <w:r>
        <w:rPr>
          <w:rFonts w:ascii="Gautami" w:eastAsia="Gautami" w:hAnsi="Gautami" w:cs="Gautami"/>
        </w:rPr>
        <w:t>​</w:t>
      </w:r>
      <w:r>
        <w:rPr>
          <w:sz w:val="23"/>
        </w:rPr>
        <w:t xml:space="preserve">Strongly Agree         </w:t>
      </w:r>
      <w:r>
        <w:rPr>
          <w:rFonts w:ascii="Gautami" w:eastAsia="Gautami" w:hAnsi="Gautami" w:cs="Gautami"/>
        </w:rPr>
        <w:t>​​</w:t>
      </w:r>
      <w:proofErr w:type="spellStart"/>
      <w:r>
        <w:rPr>
          <w:sz w:val="23"/>
        </w:rPr>
        <w:t>Agree</w:t>
      </w:r>
      <w:proofErr w:type="spellEnd"/>
      <w:r>
        <w:rPr>
          <w:sz w:val="23"/>
        </w:rPr>
        <w:t xml:space="preserve">   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Disagree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Strongly Disagree </w:t>
      </w:r>
    </w:p>
    <w:p w:rsidR="00B80BD1" w:rsidRDefault="00CC093F">
      <w:pPr>
        <w:spacing w:after="14"/>
      </w:pPr>
      <w:r>
        <w:rPr>
          <w:b/>
          <w:sz w:val="24"/>
        </w:rPr>
        <w:t xml:space="preserve"> </w:t>
      </w:r>
    </w:p>
    <w:p w:rsidR="00B80BD1" w:rsidRDefault="00CC093F">
      <w:pPr>
        <w:spacing w:after="29"/>
      </w:pPr>
      <w:r>
        <w:rPr>
          <w:b/>
          <w:sz w:val="24"/>
        </w:rPr>
        <w:t xml:space="preserve"> </w:t>
      </w:r>
    </w:p>
    <w:p w:rsidR="00B80BD1" w:rsidRDefault="00CC093F">
      <w:pPr>
        <w:numPr>
          <w:ilvl w:val="0"/>
          <w:numId w:val="3"/>
        </w:numPr>
        <w:spacing w:after="17" w:line="265" w:lineRule="auto"/>
        <w:ind w:hanging="360"/>
      </w:pPr>
      <w:r>
        <w:rPr>
          <w:b/>
          <w:sz w:val="24"/>
        </w:rPr>
        <w:t>People are basically good,</w:t>
      </w:r>
      <w:r>
        <w:rPr>
          <w:b/>
          <w:sz w:val="24"/>
        </w:rPr>
        <w:t xml:space="preserve"> but sometimes make terrible decisions.  </w:t>
      </w:r>
    </w:p>
    <w:p w:rsidR="00B80BD1" w:rsidRDefault="00CC093F">
      <w:pPr>
        <w:spacing w:after="5" w:line="261" w:lineRule="auto"/>
        <w:ind w:left="715" w:hanging="10"/>
      </w:pPr>
      <w:r>
        <w:rPr>
          <w:rFonts w:ascii="Gautami" w:eastAsia="Gautami" w:hAnsi="Gautami" w:cs="Gautami"/>
        </w:rPr>
        <w:t>​</w:t>
      </w:r>
      <w:r>
        <w:rPr>
          <w:sz w:val="23"/>
        </w:rPr>
        <w:t xml:space="preserve">Strongly Agree         </w:t>
      </w:r>
      <w:r>
        <w:rPr>
          <w:rFonts w:ascii="Gautami" w:eastAsia="Gautami" w:hAnsi="Gautami" w:cs="Gautami"/>
        </w:rPr>
        <w:t>​​</w:t>
      </w:r>
      <w:proofErr w:type="spellStart"/>
      <w:r>
        <w:rPr>
          <w:sz w:val="23"/>
        </w:rPr>
        <w:t>Agree</w:t>
      </w:r>
      <w:proofErr w:type="spellEnd"/>
      <w:r>
        <w:rPr>
          <w:sz w:val="23"/>
        </w:rPr>
        <w:t xml:space="preserve">   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Disagree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>Strongly Disagree</w:t>
      </w:r>
      <w:r>
        <w:rPr>
          <w:b/>
          <w:sz w:val="24"/>
        </w:rPr>
        <w:t xml:space="preserve"> </w:t>
      </w:r>
    </w:p>
    <w:p w:rsidR="00B80BD1" w:rsidRDefault="00CC093F">
      <w:pPr>
        <w:spacing w:after="14"/>
      </w:pPr>
      <w:r>
        <w:rPr>
          <w:b/>
          <w:sz w:val="24"/>
        </w:rPr>
        <w:t xml:space="preserve"> </w:t>
      </w:r>
    </w:p>
    <w:p w:rsidR="00B80BD1" w:rsidRDefault="00CC093F">
      <w:pPr>
        <w:spacing w:after="29"/>
      </w:pPr>
      <w:r>
        <w:rPr>
          <w:b/>
          <w:sz w:val="24"/>
        </w:rPr>
        <w:t xml:space="preserve"> </w:t>
      </w:r>
    </w:p>
    <w:p w:rsidR="00B80BD1" w:rsidRDefault="00CC093F">
      <w:pPr>
        <w:numPr>
          <w:ilvl w:val="0"/>
          <w:numId w:val="3"/>
        </w:numPr>
        <w:spacing w:after="17" w:line="265" w:lineRule="auto"/>
        <w:ind w:hanging="360"/>
      </w:pPr>
      <w:r>
        <w:rPr>
          <w:b/>
          <w:sz w:val="24"/>
        </w:rPr>
        <w:t xml:space="preserve">You can learn new things, but you can’t really change how intelligent/smart you are.  </w:t>
      </w:r>
    </w:p>
    <w:p w:rsidR="00B80BD1" w:rsidRDefault="00CC093F">
      <w:pPr>
        <w:pStyle w:val="Heading1"/>
        <w:ind w:left="715"/>
      </w:pPr>
      <w:r>
        <w:rPr>
          <w:rFonts w:ascii="Gautami" w:eastAsia="Gautami" w:hAnsi="Gautami" w:cs="Gautami"/>
          <w:sz w:val="22"/>
        </w:rPr>
        <w:t>​</w:t>
      </w:r>
      <w:r>
        <w:t xml:space="preserve">Strongly Agree         </w:t>
      </w:r>
      <w:r>
        <w:rPr>
          <w:rFonts w:ascii="Gautami" w:eastAsia="Gautami" w:hAnsi="Gautami" w:cs="Gautami"/>
          <w:sz w:val="22"/>
        </w:rPr>
        <w:t>​​</w:t>
      </w:r>
      <w:proofErr w:type="spellStart"/>
      <w:r>
        <w:t>Agree</w:t>
      </w:r>
      <w:proofErr w:type="spellEnd"/>
      <w:r>
        <w:t xml:space="preserve">         </w:t>
      </w:r>
      <w:r>
        <w:rPr>
          <w:rFonts w:ascii="Gautami" w:eastAsia="Gautami" w:hAnsi="Gautami" w:cs="Gautami"/>
          <w:sz w:val="22"/>
        </w:rPr>
        <w:t>​​</w:t>
      </w:r>
      <w:r>
        <w:t>Disa</w:t>
      </w:r>
      <w:r>
        <w:t xml:space="preserve">gree      </w:t>
      </w:r>
      <w:r>
        <w:rPr>
          <w:rFonts w:ascii="Gautami" w:eastAsia="Gautami" w:hAnsi="Gautami" w:cs="Gautami"/>
          <w:sz w:val="22"/>
        </w:rPr>
        <w:t>​​</w:t>
      </w:r>
      <w:r>
        <w:t xml:space="preserve">Strongly Disagree </w:t>
      </w:r>
    </w:p>
    <w:p w:rsidR="00B80BD1" w:rsidRDefault="00CC093F">
      <w:pPr>
        <w:spacing w:after="14"/>
      </w:pPr>
      <w:r>
        <w:rPr>
          <w:b/>
          <w:sz w:val="24"/>
        </w:rPr>
        <w:t xml:space="preserve"> </w:t>
      </w:r>
    </w:p>
    <w:p w:rsidR="00B80BD1" w:rsidRDefault="00CC093F">
      <w:pPr>
        <w:spacing w:after="29"/>
      </w:pPr>
      <w:r>
        <w:rPr>
          <w:b/>
          <w:sz w:val="24"/>
        </w:rPr>
        <w:t xml:space="preserve"> </w:t>
      </w:r>
    </w:p>
    <w:p w:rsidR="00B80BD1" w:rsidRDefault="00CC093F">
      <w:pPr>
        <w:numPr>
          <w:ilvl w:val="0"/>
          <w:numId w:val="4"/>
        </w:numPr>
        <w:spacing w:after="17" w:line="265" w:lineRule="auto"/>
        <w:ind w:hanging="360"/>
      </w:pPr>
      <w:r>
        <w:rPr>
          <w:b/>
          <w:sz w:val="24"/>
        </w:rPr>
        <w:t xml:space="preserve">You can do things differently, but the important parts of who you are can’t really be changed.  </w:t>
      </w:r>
    </w:p>
    <w:p w:rsidR="00B80BD1" w:rsidRDefault="00CC093F">
      <w:pPr>
        <w:spacing w:after="5" w:line="261" w:lineRule="auto"/>
        <w:ind w:left="715" w:hanging="10"/>
      </w:pPr>
      <w:r>
        <w:rPr>
          <w:rFonts w:ascii="Gautami" w:eastAsia="Gautami" w:hAnsi="Gautami" w:cs="Gautami"/>
        </w:rPr>
        <w:t>​</w:t>
      </w:r>
      <w:r>
        <w:rPr>
          <w:sz w:val="23"/>
        </w:rPr>
        <w:t xml:space="preserve">Strongly Agree         </w:t>
      </w:r>
      <w:r>
        <w:rPr>
          <w:rFonts w:ascii="Gautami" w:eastAsia="Gautami" w:hAnsi="Gautami" w:cs="Gautami"/>
        </w:rPr>
        <w:t>​​</w:t>
      </w:r>
      <w:proofErr w:type="spellStart"/>
      <w:r>
        <w:rPr>
          <w:sz w:val="23"/>
        </w:rPr>
        <w:t>Agree</w:t>
      </w:r>
      <w:proofErr w:type="spellEnd"/>
      <w:r>
        <w:rPr>
          <w:sz w:val="23"/>
        </w:rPr>
        <w:t xml:space="preserve">   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Disagree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Strongly Disagree </w:t>
      </w:r>
    </w:p>
    <w:p w:rsidR="00B80BD1" w:rsidRDefault="00CC093F">
      <w:pPr>
        <w:spacing w:after="14"/>
      </w:pPr>
      <w:r>
        <w:rPr>
          <w:b/>
          <w:sz w:val="24"/>
        </w:rPr>
        <w:t xml:space="preserve"> </w:t>
      </w:r>
    </w:p>
    <w:p w:rsidR="00B80BD1" w:rsidRDefault="00CC093F">
      <w:pPr>
        <w:spacing w:after="29"/>
      </w:pPr>
      <w:r>
        <w:rPr>
          <w:b/>
          <w:sz w:val="24"/>
        </w:rPr>
        <w:t xml:space="preserve"> </w:t>
      </w:r>
    </w:p>
    <w:p w:rsidR="00B80BD1" w:rsidRDefault="00CC093F">
      <w:pPr>
        <w:numPr>
          <w:ilvl w:val="0"/>
          <w:numId w:val="4"/>
        </w:numPr>
        <w:spacing w:after="17" w:line="265" w:lineRule="auto"/>
        <w:ind w:hanging="360"/>
      </w:pPr>
      <w:r>
        <w:rPr>
          <w:b/>
          <w:sz w:val="24"/>
        </w:rPr>
        <w:t>An important reason why I do my school work</w:t>
      </w:r>
      <w:r>
        <w:rPr>
          <w:b/>
          <w:sz w:val="24"/>
        </w:rPr>
        <w:t xml:space="preserve"> is that I like to learn new things.  </w:t>
      </w:r>
    </w:p>
    <w:p w:rsidR="00B80BD1" w:rsidRDefault="00CC093F">
      <w:pPr>
        <w:spacing w:after="5" w:line="261" w:lineRule="auto"/>
        <w:ind w:left="715" w:hanging="10"/>
      </w:pPr>
      <w:r>
        <w:rPr>
          <w:rFonts w:ascii="Gautami" w:eastAsia="Gautami" w:hAnsi="Gautami" w:cs="Gautami"/>
        </w:rPr>
        <w:t>​</w:t>
      </w:r>
      <w:r>
        <w:rPr>
          <w:sz w:val="23"/>
        </w:rPr>
        <w:t xml:space="preserve">Strongly Agree         </w:t>
      </w:r>
      <w:r>
        <w:rPr>
          <w:rFonts w:ascii="Gautami" w:eastAsia="Gautami" w:hAnsi="Gautami" w:cs="Gautami"/>
        </w:rPr>
        <w:t>​​</w:t>
      </w:r>
      <w:proofErr w:type="spellStart"/>
      <w:r>
        <w:rPr>
          <w:sz w:val="23"/>
        </w:rPr>
        <w:t>Agree</w:t>
      </w:r>
      <w:proofErr w:type="spellEnd"/>
      <w:r>
        <w:rPr>
          <w:sz w:val="23"/>
        </w:rPr>
        <w:t xml:space="preserve">   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Disagree      </w:t>
      </w:r>
      <w:r>
        <w:rPr>
          <w:rFonts w:ascii="Gautami" w:eastAsia="Gautami" w:hAnsi="Gautami" w:cs="Gautami"/>
        </w:rPr>
        <w:t>​​</w:t>
      </w:r>
      <w:r>
        <w:rPr>
          <w:sz w:val="23"/>
        </w:rPr>
        <w:t xml:space="preserve">Strongly Disagree </w:t>
      </w:r>
    </w:p>
    <w:p w:rsidR="00B80BD1" w:rsidRDefault="00CC093F">
      <w:pPr>
        <w:spacing w:after="14"/>
      </w:pPr>
      <w:r>
        <w:rPr>
          <w:b/>
          <w:sz w:val="24"/>
        </w:rPr>
        <w:t xml:space="preserve"> </w:t>
      </w:r>
    </w:p>
    <w:p w:rsidR="00B80BD1" w:rsidRDefault="00CC093F">
      <w:pPr>
        <w:spacing w:after="29"/>
      </w:pPr>
      <w:r>
        <w:rPr>
          <w:b/>
          <w:sz w:val="24"/>
        </w:rPr>
        <w:t xml:space="preserve"> </w:t>
      </w:r>
    </w:p>
    <w:p w:rsidR="00B80BD1" w:rsidRDefault="00CC093F">
      <w:pPr>
        <w:numPr>
          <w:ilvl w:val="0"/>
          <w:numId w:val="4"/>
        </w:numPr>
        <w:spacing w:after="17" w:line="265" w:lineRule="auto"/>
        <w:ind w:hanging="360"/>
      </w:pPr>
      <w:r>
        <w:rPr>
          <w:b/>
          <w:sz w:val="24"/>
        </w:rPr>
        <w:t xml:space="preserve">People who are very smart do not need to try hard.  </w:t>
      </w:r>
    </w:p>
    <w:p w:rsidR="00B80BD1" w:rsidRDefault="00CC093F">
      <w:pPr>
        <w:pStyle w:val="Heading1"/>
        <w:ind w:left="715"/>
      </w:pPr>
      <w:r>
        <w:rPr>
          <w:rFonts w:ascii="Gautami" w:eastAsia="Gautami" w:hAnsi="Gautami" w:cs="Gautami"/>
          <w:sz w:val="22"/>
        </w:rPr>
        <w:t>​</w:t>
      </w:r>
      <w:r>
        <w:t xml:space="preserve">Strongly Agree         </w:t>
      </w:r>
      <w:r>
        <w:rPr>
          <w:rFonts w:ascii="Gautami" w:eastAsia="Gautami" w:hAnsi="Gautami" w:cs="Gautami"/>
          <w:sz w:val="22"/>
        </w:rPr>
        <w:t>​​</w:t>
      </w:r>
      <w:proofErr w:type="spellStart"/>
      <w:r>
        <w:t>Agree</w:t>
      </w:r>
      <w:proofErr w:type="spellEnd"/>
      <w:r>
        <w:t xml:space="preserve">         </w:t>
      </w:r>
      <w:r>
        <w:rPr>
          <w:rFonts w:ascii="Gautami" w:eastAsia="Gautami" w:hAnsi="Gautami" w:cs="Gautami"/>
          <w:sz w:val="22"/>
        </w:rPr>
        <w:t>​​</w:t>
      </w:r>
      <w:r>
        <w:t xml:space="preserve">Disagree      </w:t>
      </w:r>
      <w:r>
        <w:rPr>
          <w:rFonts w:ascii="Gautami" w:eastAsia="Gautami" w:hAnsi="Gautami" w:cs="Gautami"/>
          <w:sz w:val="22"/>
        </w:rPr>
        <w:t>​​</w:t>
      </w:r>
      <w:r>
        <w:t xml:space="preserve">Strongly Disagree </w:t>
      </w:r>
    </w:p>
    <w:p w:rsidR="00B80BD1" w:rsidRDefault="00CC093F">
      <w:pPr>
        <w:spacing w:after="14"/>
      </w:pPr>
      <w:r>
        <w:rPr>
          <w:sz w:val="24"/>
        </w:rPr>
        <w:t xml:space="preserve"> </w:t>
      </w:r>
    </w:p>
    <w:p w:rsidR="00B80BD1" w:rsidRDefault="00CC093F">
      <w:pPr>
        <w:spacing w:after="14"/>
      </w:pPr>
      <w:r>
        <w:rPr>
          <w:sz w:val="24"/>
        </w:rPr>
        <w:t xml:space="preserve"> </w:t>
      </w:r>
    </w:p>
    <w:p w:rsidR="00B80BD1" w:rsidRDefault="00CC093F">
      <w:pPr>
        <w:spacing w:after="14"/>
      </w:pPr>
      <w:r>
        <w:rPr>
          <w:sz w:val="24"/>
        </w:rPr>
        <w:t xml:space="preserve"> </w:t>
      </w:r>
    </w:p>
    <w:p w:rsidR="00B80BD1" w:rsidRDefault="00CC093F">
      <w:pPr>
        <w:spacing w:after="14"/>
      </w:pPr>
      <w:r>
        <w:rPr>
          <w:sz w:val="24"/>
        </w:rPr>
        <w:t xml:space="preserve"> </w:t>
      </w:r>
    </w:p>
    <w:p w:rsidR="00B80BD1" w:rsidRDefault="00CC093F">
      <w:pPr>
        <w:spacing w:after="14"/>
      </w:pPr>
      <w:r>
        <w:rPr>
          <w:sz w:val="24"/>
        </w:rPr>
        <w:t xml:space="preserve"> </w:t>
      </w:r>
    </w:p>
    <w:p w:rsidR="00B80BD1" w:rsidRDefault="00CC093F">
      <w:pPr>
        <w:spacing w:after="14"/>
      </w:pPr>
      <w:r>
        <w:rPr>
          <w:sz w:val="24"/>
        </w:rPr>
        <w:t xml:space="preserve"> </w:t>
      </w:r>
    </w:p>
    <w:p w:rsidR="00B80BD1" w:rsidRDefault="00CC093F">
      <w:pPr>
        <w:spacing w:after="14"/>
      </w:pPr>
      <w:r>
        <w:rPr>
          <w:sz w:val="24"/>
        </w:rPr>
        <w:t xml:space="preserve"> </w:t>
      </w:r>
    </w:p>
    <w:p w:rsidR="00B80BD1" w:rsidRDefault="00CC093F">
      <w:pPr>
        <w:spacing w:after="14"/>
      </w:pPr>
      <w:r>
        <w:rPr>
          <w:sz w:val="24"/>
        </w:rPr>
        <w:t xml:space="preserve"> </w:t>
      </w:r>
    </w:p>
    <w:p w:rsidR="00B80BD1" w:rsidRDefault="00CC093F">
      <w:pPr>
        <w:spacing w:after="14"/>
      </w:pPr>
      <w:r>
        <w:rPr>
          <w:sz w:val="24"/>
        </w:rPr>
        <w:t xml:space="preserve"> </w:t>
      </w:r>
    </w:p>
    <w:p w:rsidR="00B80BD1" w:rsidRDefault="00CC093F">
      <w:pPr>
        <w:spacing w:after="14"/>
      </w:pPr>
      <w:r>
        <w:rPr>
          <w:sz w:val="24"/>
        </w:rPr>
        <w:t xml:space="preserve"> </w:t>
      </w:r>
    </w:p>
    <w:p w:rsidR="00B80BD1" w:rsidRDefault="00CC093F">
      <w:pPr>
        <w:spacing w:after="104"/>
      </w:pPr>
      <w:r>
        <w:rPr>
          <w:sz w:val="24"/>
        </w:rPr>
        <w:t xml:space="preserve"> </w:t>
      </w:r>
    </w:p>
    <w:p w:rsidR="00B80BD1" w:rsidRDefault="00CC093F">
      <w:pPr>
        <w:spacing w:after="35" w:line="217" w:lineRule="auto"/>
        <w:ind w:left="-5" w:right="1745" w:hanging="10"/>
      </w:pPr>
      <w:r>
        <w:rPr>
          <w:rFonts w:ascii="Times New Roman" w:eastAsia="Times New Roman" w:hAnsi="Times New Roman" w:cs="Times New Roman"/>
          <w:b/>
          <w:sz w:val="20"/>
        </w:rPr>
        <w:t xml:space="preserve">Adapted from:  </w:t>
      </w:r>
    </w:p>
    <w:p w:rsidR="00B80BD1" w:rsidRDefault="00CC093F">
      <w:pPr>
        <w:spacing w:after="0" w:line="217" w:lineRule="auto"/>
        <w:ind w:left="-5" w:right="1745" w:hanging="10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Dweck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>, C.S. (2006)</w:t>
      </w:r>
      <w:proofErr w:type="gramStart"/>
      <w:r>
        <w:rPr>
          <w:rFonts w:ascii="Gautami" w:eastAsia="Gautami" w:hAnsi="Gautami" w:cs="Gautami"/>
          <w:sz w:val="20"/>
        </w:rPr>
        <w:t>​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 Mindset</w:t>
      </w:r>
      <w:proofErr w:type="gramEnd"/>
      <w:r>
        <w:rPr>
          <w:rFonts w:ascii="Times New Roman" w:eastAsia="Times New Roman" w:hAnsi="Times New Roman" w:cs="Times New Roman"/>
          <w:b/>
          <w:i/>
          <w:sz w:val="20"/>
        </w:rPr>
        <w:t>: The new psychology of success</w:t>
      </w:r>
      <w:r>
        <w:rPr>
          <w:rFonts w:ascii="Gautami" w:eastAsia="Gautami" w:hAnsi="Gautami" w:cs="Gautami"/>
          <w:sz w:val="21"/>
        </w:rPr>
        <w:t>​</w:t>
      </w:r>
      <w:r>
        <w:rPr>
          <w:rFonts w:ascii="Times New Roman" w:eastAsia="Times New Roman" w:hAnsi="Times New Roman" w:cs="Times New Roman"/>
          <w:b/>
          <w:sz w:val="20"/>
        </w:rPr>
        <w:t xml:space="preserve">. New York House Inc.  Smithtown Central School District. </w:t>
      </w:r>
      <w:r>
        <w:rPr>
          <w:rFonts w:ascii="Gautami" w:eastAsia="Gautami" w:hAnsi="Gautami" w:cs="Gautami"/>
          <w:sz w:val="20"/>
        </w:rPr>
        <w:t>​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Mindset </w:t>
      </w:r>
      <w:proofErr w:type="gramStart"/>
      <w:r>
        <w:rPr>
          <w:rFonts w:ascii="Times New Roman" w:eastAsia="Times New Roman" w:hAnsi="Times New Roman" w:cs="Times New Roman"/>
          <w:b/>
          <w:i/>
          <w:sz w:val="20"/>
        </w:rPr>
        <w:t>Quiz</w:t>
      </w:r>
      <w:r>
        <w:rPr>
          <w:rFonts w:ascii="Gautami" w:eastAsia="Gautami" w:hAnsi="Gautami" w:cs="Gautami"/>
          <w:sz w:val="21"/>
        </w:rPr>
        <w:t>​</w:t>
      </w:r>
      <w:r>
        <w:rPr>
          <w:rFonts w:ascii="Times New Roman" w:eastAsia="Times New Roman" w:hAnsi="Times New Roman" w:cs="Times New Roman"/>
          <w:b/>
          <w:sz w:val="20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B80BD1" w:rsidRDefault="00CC093F">
      <w:pPr>
        <w:spacing w:after="20"/>
        <w:ind w:left="-5" w:hanging="10"/>
      </w:pPr>
      <w:r>
        <w:rPr>
          <w:rFonts w:ascii="Times New Roman" w:eastAsia="Times New Roman" w:hAnsi="Times New Roman" w:cs="Times New Roman"/>
          <w:b/>
          <w:color w:val="1155CC"/>
          <w:sz w:val="20"/>
          <w:u w:val="single" w:color="1155CC"/>
        </w:rPr>
        <w:t>http://www.smithtown.k12.ny.us/wp­content/uploads/2014/07/Mindset­Quiz.pdf</w:t>
      </w:r>
      <w:r>
        <w:rPr>
          <w:rFonts w:ascii="Times New Roman" w:eastAsia="Times New Roman" w:hAnsi="Times New Roman" w:cs="Times New Roman"/>
          <w:b/>
          <w:sz w:val="20"/>
        </w:rPr>
        <w:t xml:space="preserve">  </w:t>
      </w:r>
    </w:p>
    <w:p w:rsidR="00B80BD1" w:rsidRDefault="00CC093F">
      <w:pPr>
        <w:spacing w:after="0"/>
      </w:pPr>
      <w:r>
        <w:rPr>
          <w:rFonts w:ascii="Arial" w:eastAsia="Arial" w:hAnsi="Arial" w:cs="Arial"/>
        </w:rPr>
        <w:t xml:space="preserve"> </w:t>
      </w:r>
    </w:p>
    <w:p w:rsidR="00B80BD1" w:rsidRDefault="00CC093F">
      <w:pPr>
        <w:spacing w:after="3"/>
        <w:ind w:left="-5" w:hanging="10"/>
      </w:pPr>
      <w:r>
        <w:rPr>
          <w:b/>
          <w:sz w:val="23"/>
        </w:rPr>
        <w:t xml:space="preserve">Scoring instructions for tutors: </w:t>
      </w:r>
    </w:p>
    <w:p w:rsidR="00B80BD1" w:rsidRDefault="00CC093F">
      <w:pPr>
        <w:spacing w:after="3"/>
      </w:pPr>
      <w:r>
        <w:rPr>
          <w:sz w:val="23"/>
        </w:rPr>
        <w:t xml:space="preserve"> </w:t>
      </w:r>
    </w:p>
    <w:p w:rsidR="00B80BD1" w:rsidRDefault="00CC093F">
      <w:pPr>
        <w:spacing w:after="5" w:line="261" w:lineRule="auto"/>
        <w:ind w:left="10" w:hanging="10"/>
      </w:pPr>
      <w:r>
        <w:rPr>
          <w:sz w:val="23"/>
        </w:rPr>
        <w:lastRenderedPageBreak/>
        <w:t>Growth Questions - (questions that support a growth mindset): 2,3,6,9,10,11,14 1.</w:t>
      </w:r>
      <w:r>
        <w:rPr>
          <w:sz w:val="23"/>
        </w:rPr>
        <w:tab/>
        <w:t>Strongly Agree-3 points 2.</w:t>
      </w:r>
      <w:r>
        <w:rPr>
          <w:sz w:val="23"/>
        </w:rPr>
        <w:tab/>
        <w:t>Agree-2 points 3.</w:t>
      </w:r>
      <w:r>
        <w:rPr>
          <w:sz w:val="23"/>
        </w:rPr>
        <w:tab/>
        <w:t>Disagree-1 point 4.</w:t>
      </w:r>
      <w:r>
        <w:rPr>
          <w:sz w:val="23"/>
        </w:rPr>
        <w:tab/>
        <w:t xml:space="preserve">Strongly Disagree- 0 point </w:t>
      </w:r>
    </w:p>
    <w:p w:rsidR="00B80BD1" w:rsidRDefault="00CC093F">
      <w:pPr>
        <w:spacing w:after="3"/>
      </w:pPr>
      <w:r>
        <w:rPr>
          <w:sz w:val="23"/>
        </w:rPr>
        <w:t xml:space="preserve"> </w:t>
      </w:r>
    </w:p>
    <w:p w:rsidR="00B80BD1" w:rsidRDefault="00CC093F">
      <w:pPr>
        <w:spacing w:after="5" w:line="261" w:lineRule="auto"/>
        <w:ind w:left="10" w:hanging="10"/>
      </w:pPr>
      <w:r>
        <w:rPr>
          <w:sz w:val="23"/>
        </w:rPr>
        <w:t>Fixed Questions (questions that support a f</w:t>
      </w:r>
      <w:r>
        <w:rPr>
          <w:sz w:val="23"/>
        </w:rPr>
        <w:t>ixed mindset):  1, 4, 5, 7</w:t>
      </w:r>
      <w:proofErr w:type="gramStart"/>
      <w:r>
        <w:rPr>
          <w:sz w:val="23"/>
        </w:rPr>
        <w:t>,8,12,13,15</w:t>
      </w:r>
      <w:proofErr w:type="gramEnd"/>
      <w:r>
        <w:rPr>
          <w:sz w:val="23"/>
        </w:rPr>
        <w:t xml:space="preserve"> 1.</w:t>
      </w:r>
      <w:r>
        <w:rPr>
          <w:sz w:val="23"/>
        </w:rPr>
        <w:tab/>
        <w:t>Strongly Agree-0 point 2.</w:t>
      </w:r>
      <w:r>
        <w:rPr>
          <w:sz w:val="23"/>
        </w:rPr>
        <w:tab/>
        <w:t>Agree-1 point 3.</w:t>
      </w:r>
      <w:r>
        <w:rPr>
          <w:sz w:val="23"/>
        </w:rPr>
        <w:tab/>
        <w:t>Disagree-2 points 4.</w:t>
      </w:r>
      <w:r>
        <w:rPr>
          <w:sz w:val="23"/>
        </w:rPr>
        <w:tab/>
        <w:t xml:space="preserve">Strongly Disagree-3 points </w:t>
      </w:r>
    </w:p>
    <w:p w:rsidR="00B80BD1" w:rsidRDefault="00CC093F">
      <w:pPr>
        <w:spacing w:after="3"/>
      </w:pPr>
      <w:r>
        <w:rPr>
          <w:sz w:val="23"/>
        </w:rPr>
        <w:t xml:space="preserve"> </w:t>
      </w:r>
    </w:p>
    <w:p w:rsidR="00B80BD1" w:rsidRDefault="00CC093F">
      <w:pPr>
        <w:pStyle w:val="Heading1"/>
        <w:ind w:left="10"/>
      </w:pPr>
      <w:r>
        <w:t>Strong Growth Mindset                              45-33 points Growth Mindset with some Fixed Ideas     32-24 points Fix</w:t>
      </w:r>
      <w:r>
        <w:t xml:space="preserve">ed Mindset with some Growth Ideas     23-15 points Strong Fixed Mindset                                  14-0 points  </w:t>
      </w:r>
    </w:p>
    <w:p w:rsidR="00B80BD1" w:rsidRDefault="00CC093F">
      <w:pPr>
        <w:spacing w:after="3"/>
      </w:pPr>
      <w:r>
        <w:rPr>
          <w:sz w:val="23"/>
        </w:rPr>
        <w:t xml:space="preserve"> </w:t>
      </w:r>
    </w:p>
    <w:p w:rsidR="00B80BD1" w:rsidRDefault="00CC093F">
      <w:pPr>
        <w:spacing w:after="3"/>
        <w:ind w:left="-5" w:hanging="10"/>
      </w:pPr>
      <w:r>
        <w:rPr>
          <w:b/>
          <w:sz w:val="23"/>
        </w:rPr>
        <w:t xml:space="preserve">General strategies for all students: </w:t>
      </w:r>
    </w:p>
    <w:p w:rsidR="00B80BD1" w:rsidRDefault="00CC093F">
      <w:pPr>
        <w:numPr>
          <w:ilvl w:val="0"/>
          <w:numId w:val="5"/>
        </w:numPr>
        <w:spacing w:after="5" w:line="261" w:lineRule="auto"/>
        <w:ind w:hanging="360"/>
      </w:pPr>
      <w:r>
        <w:rPr>
          <w:sz w:val="23"/>
        </w:rPr>
        <w:t xml:space="preserve">Focus on the value of learning and what can be gained. </w:t>
      </w:r>
    </w:p>
    <w:p w:rsidR="00B80BD1" w:rsidRDefault="00CC093F">
      <w:pPr>
        <w:numPr>
          <w:ilvl w:val="0"/>
          <w:numId w:val="5"/>
        </w:numPr>
        <w:spacing w:after="5" w:line="261" w:lineRule="auto"/>
        <w:ind w:hanging="360"/>
      </w:pPr>
      <w:r>
        <w:rPr>
          <w:sz w:val="23"/>
        </w:rPr>
        <w:t>Provide tasks that are meaningful to chil</w:t>
      </w:r>
      <w:r>
        <w:rPr>
          <w:sz w:val="23"/>
        </w:rPr>
        <w:t xml:space="preserve">dren, given their interests and environments. </w:t>
      </w:r>
    </w:p>
    <w:p w:rsidR="00B80BD1" w:rsidRDefault="00CC093F">
      <w:pPr>
        <w:numPr>
          <w:ilvl w:val="0"/>
          <w:numId w:val="5"/>
        </w:numPr>
        <w:spacing w:after="5" w:line="261" w:lineRule="auto"/>
        <w:ind w:hanging="360"/>
      </w:pPr>
      <w:r>
        <w:rPr>
          <w:sz w:val="23"/>
        </w:rPr>
        <w:t xml:space="preserve">Present your student with realistic but challenging tasks and place the emphasis on mastery of the skill, rather than performance. </w:t>
      </w:r>
    </w:p>
    <w:p w:rsidR="00B80BD1" w:rsidRDefault="00CC093F">
      <w:pPr>
        <w:numPr>
          <w:ilvl w:val="0"/>
          <w:numId w:val="5"/>
        </w:numPr>
        <w:spacing w:after="5" w:line="261" w:lineRule="auto"/>
        <w:ind w:hanging="360"/>
      </w:pPr>
      <w:r>
        <w:rPr>
          <w:sz w:val="23"/>
        </w:rPr>
        <w:t>Use encouraging language and help students use this language to describe thei</w:t>
      </w:r>
      <w:r>
        <w:rPr>
          <w:sz w:val="23"/>
        </w:rPr>
        <w:t xml:space="preserve">r effort. </w:t>
      </w:r>
    </w:p>
    <w:p w:rsidR="00B80BD1" w:rsidRDefault="00CC093F">
      <w:pPr>
        <w:spacing w:after="0"/>
      </w:pPr>
      <w:r>
        <w:rPr>
          <w:sz w:val="23"/>
        </w:rPr>
        <w:t xml:space="preserve"> </w:t>
      </w:r>
    </w:p>
    <w:p w:rsidR="00B80BD1" w:rsidRDefault="00CC093F">
      <w:pPr>
        <w:spacing w:after="843"/>
        <w:ind w:right="1433"/>
        <w:jc w:val="right"/>
      </w:pPr>
      <w:r>
        <w:rPr>
          <w:noProof/>
        </w:rPr>
        <w:drawing>
          <wp:inline distT="0" distB="0" distL="0" distR="0">
            <wp:extent cx="4233672" cy="2557272"/>
            <wp:effectExtent l="0" t="0" r="0" b="0"/>
            <wp:docPr id="2780" name="Picture 2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" name="Picture 278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</w:t>
      </w:r>
    </w:p>
    <w:p w:rsidR="00B80BD1" w:rsidRDefault="00CC093F">
      <w:pPr>
        <w:spacing w:after="35" w:line="217" w:lineRule="auto"/>
        <w:ind w:left="-5" w:right="1745" w:hanging="10"/>
      </w:pPr>
      <w:r>
        <w:rPr>
          <w:rFonts w:ascii="Times New Roman" w:eastAsia="Times New Roman" w:hAnsi="Times New Roman" w:cs="Times New Roman"/>
          <w:b/>
          <w:sz w:val="20"/>
        </w:rPr>
        <w:t xml:space="preserve">Adapted from:  </w:t>
      </w:r>
    </w:p>
    <w:p w:rsidR="00B80BD1" w:rsidRDefault="00CC093F">
      <w:pPr>
        <w:spacing w:after="0" w:line="217" w:lineRule="auto"/>
        <w:ind w:left="-5" w:right="1745" w:hanging="10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Dweck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>, C.S. (2006)</w:t>
      </w:r>
      <w:proofErr w:type="gramStart"/>
      <w:r>
        <w:rPr>
          <w:rFonts w:ascii="Gautami" w:eastAsia="Gautami" w:hAnsi="Gautami" w:cs="Gautami"/>
          <w:sz w:val="20"/>
        </w:rPr>
        <w:t>​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 Mindset</w:t>
      </w:r>
      <w:proofErr w:type="gramEnd"/>
      <w:r>
        <w:rPr>
          <w:rFonts w:ascii="Times New Roman" w:eastAsia="Times New Roman" w:hAnsi="Times New Roman" w:cs="Times New Roman"/>
          <w:b/>
          <w:i/>
          <w:sz w:val="20"/>
        </w:rPr>
        <w:t>: The new psychology of success</w:t>
      </w:r>
      <w:r>
        <w:rPr>
          <w:rFonts w:ascii="Gautami" w:eastAsia="Gautami" w:hAnsi="Gautami" w:cs="Gautami"/>
          <w:sz w:val="21"/>
        </w:rPr>
        <w:t>​</w:t>
      </w:r>
      <w:r>
        <w:rPr>
          <w:rFonts w:ascii="Times New Roman" w:eastAsia="Times New Roman" w:hAnsi="Times New Roman" w:cs="Times New Roman"/>
          <w:b/>
          <w:sz w:val="20"/>
        </w:rPr>
        <w:t xml:space="preserve">. New York House Inc.  Smithtown Central School District. </w:t>
      </w:r>
      <w:r>
        <w:rPr>
          <w:rFonts w:ascii="Gautami" w:eastAsia="Gautami" w:hAnsi="Gautami" w:cs="Gautami"/>
          <w:sz w:val="20"/>
        </w:rPr>
        <w:t>​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Mindset </w:t>
      </w:r>
      <w:proofErr w:type="gramStart"/>
      <w:r>
        <w:rPr>
          <w:rFonts w:ascii="Times New Roman" w:eastAsia="Times New Roman" w:hAnsi="Times New Roman" w:cs="Times New Roman"/>
          <w:b/>
          <w:i/>
          <w:sz w:val="20"/>
        </w:rPr>
        <w:t>Quiz</w:t>
      </w:r>
      <w:r>
        <w:rPr>
          <w:rFonts w:ascii="Gautami" w:eastAsia="Gautami" w:hAnsi="Gautami" w:cs="Gautami"/>
          <w:sz w:val="21"/>
        </w:rPr>
        <w:t>​</w:t>
      </w:r>
      <w:r>
        <w:rPr>
          <w:rFonts w:ascii="Times New Roman" w:eastAsia="Times New Roman" w:hAnsi="Times New Roman" w:cs="Times New Roman"/>
          <w:b/>
          <w:sz w:val="20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B80BD1" w:rsidRDefault="00CC093F">
      <w:pPr>
        <w:pStyle w:val="Heading2"/>
        <w:ind w:left="-5"/>
      </w:pPr>
      <w:r>
        <w:t>http://www.smithtown.k12.ny.us/wp­content/uploads/2014/07/Mindset­Quiz.pdf</w:t>
      </w:r>
      <w:r>
        <w:rPr>
          <w:color w:val="000000"/>
          <w:u w:val="none" w:color="000000"/>
        </w:rPr>
        <w:t xml:space="preserve">  </w:t>
      </w:r>
    </w:p>
    <w:p w:rsidR="00B80BD1" w:rsidRDefault="00CC093F">
      <w:pPr>
        <w:spacing w:after="0"/>
      </w:pPr>
      <w:r>
        <w:rPr>
          <w:rFonts w:ascii="Arial" w:eastAsia="Arial" w:hAnsi="Arial" w:cs="Arial"/>
        </w:rPr>
        <w:t xml:space="preserve"> </w:t>
      </w:r>
    </w:p>
    <w:sectPr w:rsidR="00B80BD1">
      <w:headerReference w:type="even" r:id="rId9"/>
      <w:headerReference w:type="default" r:id="rId10"/>
      <w:headerReference w:type="first" r:id="rId11"/>
      <w:pgSz w:w="12240" w:h="15840"/>
      <w:pgMar w:top="1736" w:right="1096" w:bottom="133" w:left="1440" w:header="13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93F" w:rsidRDefault="00CC093F">
      <w:pPr>
        <w:spacing w:after="0" w:line="240" w:lineRule="auto"/>
      </w:pPr>
      <w:r>
        <w:separator/>
      </w:r>
    </w:p>
  </w:endnote>
  <w:endnote w:type="continuationSeparator" w:id="0">
    <w:p w:rsidR="00CC093F" w:rsidRDefault="00CC0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93F" w:rsidRDefault="00CC093F">
      <w:pPr>
        <w:spacing w:after="0" w:line="240" w:lineRule="auto"/>
      </w:pPr>
      <w:r>
        <w:separator/>
      </w:r>
    </w:p>
  </w:footnote>
  <w:footnote w:type="continuationSeparator" w:id="0">
    <w:p w:rsidR="00CC093F" w:rsidRDefault="00CC0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BD1" w:rsidRDefault="00CC093F">
    <w:pPr>
      <w:spacing w:after="0"/>
      <w:ind w:left="93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3038475</wp:posOffset>
          </wp:positionH>
          <wp:positionV relativeFrom="page">
            <wp:posOffset>85725</wp:posOffset>
          </wp:positionV>
          <wp:extent cx="1914525" cy="857250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4525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BD1" w:rsidRDefault="00CC093F">
    <w:pPr>
      <w:spacing w:after="0"/>
      <w:ind w:left="93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3038475</wp:posOffset>
          </wp:positionH>
          <wp:positionV relativeFrom="page">
            <wp:posOffset>85725</wp:posOffset>
          </wp:positionV>
          <wp:extent cx="1914525" cy="857250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4525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BD1" w:rsidRDefault="00CC093F">
    <w:pPr>
      <w:spacing w:after="0"/>
      <w:ind w:left="93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3038475</wp:posOffset>
          </wp:positionH>
          <wp:positionV relativeFrom="page">
            <wp:posOffset>85725</wp:posOffset>
          </wp:positionV>
          <wp:extent cx="1914525" cy="85725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4525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66271"/>
    <w:multiLevelType w:val="hybridMultilevel"/>
    <w:tmpl w:val="A532EA36"/>
    <w:lvl w:ilvl="0" w:tplc="DC704DA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DE99F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98EA5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EE712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869E5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F0024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245B1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04D8B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94D4D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BA3936"/>
    <w:multiLevelType w:val="hybridMultilevel"/>
    <w:tmpl w:val="31CE1A30"/>
    <w:lvl w:ilvl="0" w:tplc="EED294FE">
      <w:start w:val="1"/>
      <w:numFmt w:val="bullet"/>
      <w:lvlText w:val="●"/>
      <w:lvlJc w:val="left"/>
      <w:pPr>
        <w:ind w:left="72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E84758">
      <w:start w:val="1"/>
      <w:numFmt w:val="bullet"/>
      <w:lvlText w:val="o"/>
      <w:lvlJc w:val="left"/>
      <w:pPr>
        <w:ind w:left="144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2A2F7E">
      <w:start w:val="1"/>
      <w:numFmt w:val="bullet"/>
      <w:lvlText w:val="▪"/>
      <w:lvlJc w:val="left"/>
      <w:pPr>
        <w:ind w:left="216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BC1BA8">
      <w:start w:val="1"/>
      <w:numFmt w:val="bullet"/>
      <w:lvlText w:val="•"/>
      <w:lvlJc w:val="left"/>
      <w:pPr>
        <w:ind w:left="288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C09300">
      <w:start w:val="1"/>
      <w:numFmt w:val="bullet"/>
      <w:lvlText w:val="o"/>
      <w:lvlJc w:val="left"/>
      <w:pPr>
        <w:ind w:left="360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AC779C">
      <w:start w:val="1"/>
      <w:numFmt w:val="bullet"/>
      <w:lvlText w:val="▪"/>
      <w:lvlJc w:val="left"/>
      <w:pPr>
        <w:ind w:left="432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C0AF536">
      <w:start w:val="1"/>
      <w:numFmt w:val="bullet"/>
      <w:lvlText w:val="•"/>
      <w:lvlJc w:val="left"/>
      <w:pPr>
        <w:ind w:left="504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4A3974">
      <w:start w:val="1"/>
      <w:numFmt w:val="bullet"/>
      <w:lvlText w:val="o"/>
      <w:lvlJc w:val="left"/>
      <w:pPr>
        <w:ind w:left="576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764C5C">
      <w:start w:val="1"/>
      <w:numFmt w:val="bullet"/>
      <w:lvlText w:val="▪"/>
      <w:lvlJc w:val="left"/>
      <w:pPr>
        <w:ind w:left="6480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A84ED4"/>
    <w:multiLevelType w:val="hybridMultilevel"/>
    <w:tmpl w:val="BC9078F8"/>
    <w:lvl w:ilvl="0" w:tplc="63844320">
      <w:start w:val="10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063A7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42F8F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9AF3C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348CB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E4490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80E61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0AB63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1021B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C440E5C"/>
    <w:multiLevelType w:val="hybridMultilevel"/>
    <w:tmpl w:val="3522B846"/>
    <w:lvl w:ilvl="0" w:tplc="F83A9614">
      <w:start w:val="13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B4C15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400CC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9A24E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9AF5A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3CC15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0A195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0A3EE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A8BB5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FE2F73"/>
    <w:multiLevelType w:val="hybridMultilevel"/>
    <w:tmpl w:val="33CCA6A6"/>
    <w:lvl w:ilvl="0" w:tplc="97FE89EA">
      <w:start w:val="5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AC0E2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D2C8A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D670D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F0BD7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DCFCB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60F9C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FAC36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7EB09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BD1"/>
    <w:rsid w:val="00440920"/>
    <w:rsid w:val="00B80BD1"/>
    <w:rsid w:val="00CC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220E03-C121-421F-9D88-C15B41E00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5" w:line="261" w:lineRule="auto"/>
      <w:ind w:left="730" w:hanging="10"/>
      <w:outlineLvl w:val="0"/>
    </w:pPr>
    <w:rPr>
      <w:rFonts w:ascii="Calibri" w:eastAsia="Calibri" w:hAnsi="Calibri" w:cs="Calibri"/>
      <w:color w:val="000000"/>
      <w:sz w:val="23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0"/>
      <w:ind w:left="10" w:hanging="10"/>
      <w:outlineLvl w:val="1"/>
    </w:pPr>
    <w:rPr>
      <w:rFonts w:ascii="Times New Roman" w:eastAsia="Times New Roman" w:hAnsi="Times New Roman" w:cs="Times New Roman"/>
      <w:b/>
      <w:color w:val="1155CC"/>
      <w:sz w:val="20"/>
      <w:u w:val="single" w:color="1155C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1155CC"/>
      <w:sz w:val="20"/>
      <w:u w:val="single" w:color="1155CC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SCBOE</Company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Helton, Steven (Athletics Girls Basketball &amp; Spec. Ed)</dc:creator>
  <cp:keywords/>
  <cp:lastModifiedBy>Helton, Steven (Athletics Girls Basketball &amp; Spec. Ed)</cp:lastModifiedBy>
  <cp:revision>2</cp:revision>
  <dcterms:created xsi:type="dcterms:W3CDTF">2017-01-12T15:30:00Z</dcterms:created>
  <dcterms:modified xsi:type="dcterms:W3CDTF">2017-01-12T15:30:00Z</dcterms:modified>
</cp:coreProperties>
</file>